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947128" w14:textId="19C2C4A2" w:rsidR="00E07592" w:rsidRDefault="00427FEB">
      <w:pPr>
        <w:jc w:val="center"/>
        <w:outlineLvl w:val="2"/>
        <w:rPr>
          <w:rFonts w:ascii="黑体" w:eastAsia="黑体" w:hAnsi="黑体" w:cs="Times New Roman"/>
          <w:b/>
          <w:sz w:val="36"/>
          <w:szCs w:val="36"/>
        </w:rPr>
      </w:pPr>
      <w:bookmarkStart w:id="0" w:name="_Toc466037414"/>
      <w:bookmarkStart w:id="1" w:name="_Toc415128693"/>
      <w:bookmarkStart w:id="2" w:name="_Toc415150017"/>
      <w:bookmarkStart w:id="3" w:name="_Toc415129187"/>
      <w:r>
        <w:rPr>
          <w:rFonts w:ascii="黑体" w:eastAsia="黑体" w:hAnsi="黑体" w:cs="Times New Roman" w:hint="eastAsia"/>
          <w:b/>
          <w:sz w:val="36"/>
          <w:szCs w:val="36"/>
        </w:rPr>
        <w:t>关于拟同意孙莹雪同志转为中共正式党员的公示</w:t>
      </w:r>
      <w:bookmarkEnd w:id="0"/>
      <w:bookmarkEnd w:id="1"/>
      <w:bookmarkEnd w:id="2"/>
      <w:bookmarkEnd w:id="3"/>
    </w:p>
    <w:p w14:paraId="323DDCA2" w14:textId="77777777" w:rsidR="00E07592" w:rsidRDefault="00E07592">
      <w:pPr>
        <w:jc w:val="center"/>
        <w:outlineLvl w:val="2"/>
        <w:rPr>
          <w:rFonts w:ascii="宋体" w:eastAsia="宋体" w:hAnsi="宋体" w:cs="Times New Roman"/>
          <w:b/>
          <w:sz w:val="22"/>
        </w:rPr>
      </w:pPr>
    </w:p>
    <w:p w14:paraId="2FE8C4F9" w14:textId="66B909A5" w:rsidR="00E07592" w:rsidRDefault="00427FEB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eastAsia="宋体" w:hAnsi="宋体" w:cs="宋体"/>
          <w:bCs/>
          <w:spacing w:val="10"/>
          <w:kern w:val="0"/>
          <w:sz w:val="24"/>
          <w:szCs w:val="20"/>
        </w:rPr>
      </w:pP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油气集输党支部拟于近期讨论说孙莹雪等1名同志转为中共正式党员。现将有关情况公示如下：</w:t>
      </w:r>
    </w:p>
    <w:p w14:paraId="6E3744AF" w14:textId="77777777" w:rsidR="00E07592" w:rsidRDefault="00427FEB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eastAsia="宋体" w:hAnsi="宋体" w:cs="宋体"/>
          <w:bCs/>
          <w:color w:val="000000" w:themeColor="text1"/>
          <w:spacing w:val="10"/>
          <w:kern w:val="0"/>
          <w:sz w:val="24"/>
          <w:szCs w:val="20"/>
        </w:rPr>
      </w:pP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孙莹雪同志，女，2001年1月出生，本科学历，2007年9月至2013年6月就读于新疆生产建设兵团农一师四团中学，2013年9月至2016年6月就读于新疆维吾尔自治区库车第三中学，2016年9月至2020年6月就读于浙江省嘉兴市秀州中学，2020年9月至2024年6月就读于西安石油大学石油工程学院油气储运工程系，2024年9月至今，就读于中国石油大学（北京）石油与天然气工程专业。</w:t>
      </w:r>
      <w:r>
        <w:rPr>
          <w:rFonts w:ascii="宋体" w:eastAsia="宋体" w:hAnsi="宋体" w:cs="宋体" w:hint="eastAsia"/>
          <w:bCs/>
          <w:color w:val="000000" w:themeColor="text1"/>
          <w:spacing w:val="10"/>
          <w:kern w:val="0"/>
          <w:sz w:val="24"/>
          <w:szCs w:val="20"/>
        </w:rPr>
        <w:t>于2023年12月14日由西安石油大学储运第二学生党支部大会接收为中共预备党员，并由中共西安石油大学石油工程学院委员会批准同意。预备期自2023年12月14日至2024年12月14日。预备期培养联系人原为骆紫娟和蒲洪，后由于2024年9月，因升学变更，在中国石油大学（北京）就读，其所在党支部变更为中国石油大学北京油气集输党支部，</w:t>
      </w:r>
      <w:proofErr w:type="gramStart"/>
      <w:r>
        <w:rPr>
          <w:rFonts w:ascii="宋体" w:eastAsia="宋体" w:hAnsi="宋体" w:cs="宋体" w:hint="eastAsia"/>
          <w:bCs/>
          <w:color w:val="000000" w:themeColor="text1"/>
          <w:spacing w:val="10"/>
          <w:kern w:val="0"/>
          <w:sz w:val="24"/>
          <w:szCs w:val="20"/>
        </w:rPr>
        <w:t>现培养</w:t>
      </w:r>
      <w:proofErr w:type="gramEnd"/>
      <w:r>
        <w:rPr>
          <w:rFonts w:ascii="宋体" w:eastAsia="宋体" w:hAnsi="宋体" w:cs="宋体" w:hint="eastAsia"/>
          <w:bCs/>
          <w:color w:val="000000" w:themeColor="text1"/>
          <w:spacing w:val="10"/>
          <w:kern w:val="0"/>
          <w:sz w:val="24"/>
          <w:szCs w:val="20"/>
        </w:rPr>
        <w:t>联系人变更为梅鑫琪和徐灿。孙莹雪同志于2025年5月20日向油气集输党支部递交了书面转正申请。</w:t>
      </w:r>
    </w:p>
    <w:p w14:paraId="578E307F" w14:textId="77777777" w:rsidR="00E07592" w:rsidRDefault="00E07592">
      <w:pPr>
        <w:topLinePunct/>
        <w:adjustRightInd w:val="0"/>
        <w:snapToGrid w:val="0"/>
        <w:spacing w:line="360" w:lineRule="auto"/>
        <w:rPr>
          <w:rFonts w:asciiTheme="minorEastAsia" w:hAnsiTheme="minorEastAsia"/>
          <w:color w:val="C00000"/>
          <w:sz w:val="24"/>
          <w:szCs w:val="20"/>
        </w:rPr>
      </w:pPr>
    </w:p>
    <w:p w14:paraId="20864AB9" w14:textId="77777777" w:rsidR="00E07592" w:rsidRDefault="00427FEB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color w:val="000000" w:themeColor="text1"/>
          <w:sz w:val="24"/>
          <w:szCs w:val="20"/>
        </w:rPr>
      </w:pPr>
      <w:r>
        <w:rPr>
          <w:rFonts w:asciiTheme="minorEastAsia" w:hAnsiTheme="minorEastAsia" w:hint="eastAsia"/>
          <w:color w:val="000000" w:themeColor="text1"/>
          <w:sz w:val="24"/>
          <w:szCs w:val="20"/>
        </w:rPr>
        <w:t>公示起止时间：2025年5月</w:t>
      </w:r>
      <w:r>
        <w:rPr>
          <w:rFonts w:asciiTheme="minorEastAsia" w:hAnsiTheme="minorEastAsia"/>
          <w:color w:val="000000" w:themeColor="text1"/>
          <w:sz w:val="24"/>
          <w:szCs w:val="20"/>
        </w:rPr>
        <w:t>3</w:t>
      </w:r>
      <w:r>
        <w:rPr>
          <w:rFonts w:asciiTheme="minorEastAsia" w:hAnsiTheme="minorEastAsia" w:hint="eastAsia"/>
          <w:color w:val="000000" w:themeColor="text1"/>
          <w:sz w:val="24"/>
          <w:szCs w:val="20"/>
        </w:rPr>
        <w:t>0日8时至</w:t>
      </w:r>
      <w:r>
        <w:rPr>
          <w:rFonts w:asciiTheme="minorEastAsia" w:hAnsiTheme="minorEastAsia"/>
          <w:color w:val="000000" w:themeColor="text1"/>
          <w:sz w:val="24"/>
          <w:szCs w:val="20"/>
        </w:rPr>
        <w:t>6</w:t>
      </w:r>
      <w:r>
        <w:rPr>
          <w:rFonts w:asciiTheme="minorEastAsia" w:hAnsiTheme="minorEastAsia" w:hint="eastAsia"/>
          <w:color w:val="000000" w:themeColor="text1"/>
          <w:sz w:val="24"/>
          <w:szCs w:val="20"/>
        </w:rPr>
        <w:t>月6日20时。</w:t>
      </w:r>
    </w:p>
    <w:p w14:paraId="6FE458BC" w14:textId="77777777" w:rsidR="00E07592" w:rsidRDefault="00427FEB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color w:val="000000" w:themeColor="text1"/>
          <w:sz w:val="24"/>
          <w:szCs w:val="20"/>
        </w:rPr>
      </w:pPr>
      <w:r>
        <w:rPr>
          <w:rFonts w:asciiTheme="minorEastAsia" w:hAnsiTheme="minorEastAsia" w:hint="eastAsia"/>
          <w:color w:val="000000" w:themeColor="text1"/>
          <w:sz w:val="24"/>
          <w:szCs w:val="20"/>
        </w:rPr>
        <w:t>公示期间，油气集输党支部和机械与储运工程学院党委接受党员和群众来电、来信、来访。</w:t>
      </w:r>
    </w:p>
    <w:p w14:paraId="328F28FA" w14:textId="77777777" w:rsidR="00E07592" w:rsidRDefault="00427FEB">
      <w:pPr>
        <w:topLinePunct/>
        <w:adjustRightInd w:val="0"/>
        <w:snapToGrid w:val="0"/>
        <w:spacing w:line="30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联系人：李老师</w:t>
      </w:r>
    </w:p>
    <w:p w14:paraId="6E64438F" w14:textId="77777777" w:rsidR="00E07592" w:rsidRDefault="00427FEB">
      <w:pPr>
        <w:topLinePunct/>
        <w:adjustRightInd w:val="0"/>
        <w:snapToGrid w:val="0"/>
        <w:spacing w:line="30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联系电话：010-89733134</w:t>
      </w:r>
    </w:p>
    <w:p w14:paraId="5EA8D426" w14:textId="77777777" w:rsidR="00E07592" w:rsidRDefault="00427FEB">
      <w:pPr>
        <w:topLinePunct/>
        <w:adjustRightInd w:val="0"/>
        <w:snapToGrid w:val="0"/>
        <w:spacing w:line="300" w:lineRule="auto"/>
        <w:ind w:firstLineChars="200" w:firstLine="480"/>
        <w:rPr>
          <w:rFonts w:ascii="宋体" w:hAnsi="宋体"/>
          <w:color w:val="0000FF"/>
          <w:sz w:val="24"/>
          <w:u w:val="single"/>
        </w:rPr>
      </w:pPr>
      <w:r>
        <w:rPr>
          <w:rFonts w:ascii="宋体" w:hAnsi="宋体" w:hint="eastAsia"/>
          <w:sz w:val="24"/>
        </w:rPr>
        <w:t>来信来访地址：jxxydwgz</w:t>
      </w:r>
      <w:r>
        <w:rPr>
          <w:rFonts w:ascii="宋体" w:hAnsi="宋体"/>
          <w:sz w:val="24"/>
        </w:rPr>
        <w:t>@163.</w:t>
      </w:r>
      <w:r>
        <w:rPr>
          <w:rFonts w:ascii="宋体" w:hAnsi="宋体" w:hint="eastAsia"/>
          <w:sz w:val="24"/>
        </w:rPr>
        <w:t>com</w:t>
      </w:r>
    </w:p>
    <w:p w14:paraId="5439E05D" w14:textId="77777777" w:rsidR="00E07592" w:rsidRDefault="00427FEB">
      <w:pPr>
        <w:spacing w:line="380" w:lineRule="exact"/>
        <w:ind w:right="90"/>
        <w:jc w:val="right"/>
        <w:rPr>
          <w:rFonts w:ascii="宋体" w:hAnsi="宋体"/>
          <w:bCs/>
          <w:sz w:val="24"/>
          <w:szCs w:val="20"/>
        </w:rPr>
      </w:pPr>
      <w:r>
        <w:rPr>
          <w:rFonts w:ascii="宋体" w:hAnsi="宋体" w:hint="eastAsia"/>
          <w:bCs/>
          <w:spacing w:val="10"/>
          <w:kern w:val="0"/>
          <w:sz w:val="24"/>
          <w:szCs w:val="20"/>
        </w:rPr>
        <w:t>机械与储运工程学院</w:t>
      </w:r>
      <w:r>
        <w:rPr>
          <w:rFonts w:ascii="宋体" w:hAnsi="宋体" w:hint="eastAsia"/>
          <w:sz w:val="24"/>
          <w:szCs w:val="20"/>
        </w:rPr>
        <w:t>党委</w:t>
      </w:r>
    </w:p>
    <w:p w14:paraId="6FC00A9C" w14:textId="1739B9FC" w:rsidR="00E07592" w:rsidRDefault="00427FEB">
      <w:pPr>
        <w:spacing w:line="380" w:lineRule="exact"/>
        <w:ind w:right="90"/>
        <w:jc w:val="right"/>
        <w:rPr>
          <w:rFonts w:ascii="宋体" w:hAnsi="宋体"/>
          <w:bCs/>
          <w:sz w:val="24"/>
          <w:szCs w:val="20"/>
        </w:rPr>
      </w:pPr>
      <w:r>
        <w:rPr>
          <w:rFonts w:ascii="宋体" w:hAnsi="宋体"/>
          <w:bCs/>
          <w:spacing w:val="10"/>
          <w:kern w:val="0"/>
          <w:sz w:val="24"/>
          <w:szCs w:val="20"/>
        </w:rPr>
        <w:t>202</w:t>
      </w:r>
      <w:r w:rsidR="00976679">
        <w:rPr>
          <w:rFonts w:ascii="宋体" w:hAnsi="宋体"/>
          <w:bCs/>
          <w:spacing w:val="10"/>
          <w:kern w:val="0"/>
          <w:sz w:val="24"/>
          <w:szCs w:val="20"/>
        </w:rPr>
        <w:t>5</w:t>
      </w:r>
      <w:bookmarkStart w:id="4" w:name="_GoBack"/>
      <w:bookmarkEnd w:id="4"/>
      <w:r>
        <w:rPr>
          <w:rFonts w:ascii="宋体" w:hAnsi="宋体" w:hint="eastAsia"/>
          <w:bCs/>
          <w:spacing w:val="10"/>
          <w:kern w:val="0"/>
          <w:sz w:val="24"/>
          <w:szCs w:val="20"/>
        </w:rPr>
        <w:t>年</w:t>
      </w:r>
      <w:r w:rsidR="001971EB">
        <w:rPr>
          <w:rFonts w:ascii="宋体" w:hAnsi="宋体" w:hint="eastAsia"/>
          <w:bCs/>
          <w:spacing w:val="10"/>
          <w:kern w:val="0"/>
          <w:sz w:val="24"/>
          <w:szCs w:val="20"/>
        </w:rPr>
        <w:t>5</w:t>
      </w:r>
      <w:r>
        <w:rPr>
          <w:rFonts w:ascii="宋体" w:hAnsi="宋体" w:hint="eastAsia"/>
          <w:bCs/>
          <w:spacing w:val="10"/>
          <w:kern w:val="0"/>
          <w:sz w:val="24"/>
          <w:szCs w:val="20"/>
        </w:rPr>
        <w:t>月</w:t>
      </w:r>
      <w:r w:rsidR="001971EB">
        <w:rPr>
          <w:rFonts w:ascii="宋体" w:hAnsi="宋体"/>
          <w:bCs/>
          <w:spacing w:val="10"/>
          <w:kern w:val="0"/>
          <w:sz w:val="24"/>
          <w:szCs w:val="20"/>
        </w:rPr>
        <w:t>30</w:t>
      </w:r>
      <w:r>
        <w:rPr>
          <w:rFonts w:ascii="宋体" w:hAnsi="宋体" w:hint="eastAsia"/>
          <w:bCs/>
          <w:spacing w:val="10"/>
          <w:kern w:val="0"/>
          <w:sz w:val="24"/>
          <w:szCs w:val="20"/>
        </w:rPr>
        <w:t>日</w:t>
      </w:r>
    </w:p>
    <w:sectPr w:rsidR="00E075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48DE75" w14:textId="77777777" w:rsidR="002F09AD" w:rsidRDefault="002F09AD" w:rsidP="003E2266">
      <w:r>
        <w:separator/>
      </w:r>
    </w:p>
  </w:endnote>
  <w:endnote w:type="continuationSeparator" w:id="0">
    <w:p w14:paraId="2AFDCC82" w14:textId="77777777" w:rsidR="002F09AD" w:rsidRDefault="002F09AD" w:rsidP="003E2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E9BF7C" w14:textId="77777777" w:rsidR="002F09AD" w:rsidRDefault="002F09AD" w:rsidP="003E2266">
      <w:r>
        <w:separator/>
      </w:r>
    </w:p>
  </w:footnote>
  <w:footnote w:type="continuationSeparator" w:id="0">
    <w:p w14:paraId="5D8BE23B" w14:textId="77777777" w:rsidR="002F09AD" w:rsidRDefault="002F09AD" w:rsidP="003E22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2D33"/>
    <w:rsid w:val="00013102"/>
    <w:rsid w:val="00080EA1"/>
    <w:rsid w:val="000A777D"/>
    <w:rsid w:val="000B16CC"/>
    <w:rsid w:val="000C0B8F"/>
    <w:rsid w:val="000E6420"/>
    <w:rsid w:val="00113884"/>
    <w:rsid w:val="001971EB"/>
    <w:rsid w:val="001F2D16"/>
    <w:rsid w:val="00203805"/>
    <w:rsid w:val="002D2D33"/>
    <w:rsid w:val="002F09AD"/>
    <w:rsid w:val="003125CD"/>
    <w:rsid w:val="00337BE6"/>
    <w:rsid w:val="00370641"/>
    <w:rsid w:val="003C07FA"/>
    <w:rsid w:val="003D375C"/>
    <w:rsid w:val="003E2266"/>
    <w:rsid w:val="00427FEB"/>
    <w:rsid w:val="004A3396"/>
    <w:rsid w:val="004B1C5D"/>
    <w:rsid w:val="005065AB"/>
    <w:rsid w:val="00574671"/>
    <w:rsid w:val="00597CAF"/>
    <w:rsid w:val="005C6C6A"/>
    <w:rsid w:val="005F5468"/>
    <w:rsid w:val="006A0A46"/>
    <w:rsid w:val="006E33BB"/>
    <w:rsid w:val="0073694E"/>
    <w:rsid w:val="00755713"/>
    <w:rsid w:val="00781569"/>
    <w:rsid w:val="00803131"/>
    <w:rsid w:val="008B4364"/>
    <w:rsid w:val="00947634"/>
    <w:rsid w:val="00976679"/>
    <w:rsid w:val="00A54BDB"/>
    <w:rsid w:val="00B31427"/>
    <w:rsid w:val="00BC239C"/>
    <w:rsid w:val="00C45D03"/>
    <w:rsid w:val="00CC20FD"/>
    <w:rsid w:val="00D26774"/>
    <w:rsid w:val="00E07592"/>
    <w:rsid w:val="00E3352E"/>
    <w:rsid w:val="00E76AC6"/>
    <w:rsid w:val="00EC2B31"/>
    <w:rsid w:val="00F66B67"/>
    <w:rsid w:val="00F73D0F"/>
    <w:rsid w:val="00FF03E1"/>
    <w:rsid w:val="099B6C56"/>
    <w:rsid w:val="0B2213F9"/>
    <w:rsid w:val="0DFD5600"/>
    <w:rsid w:val="1B536CDD"/>
    <w:rsid w:val="1F1F1E14"/>
    <w:rsid w:val="2453614A"/>
    <w:rsid w:val="27545CBD"/>
    <w:rsid w:val="2B176DFA"/>
    <w:rsid w:val="2D3E1E91"/>
    <w:rsid w:val="33095F1C"/>
    <w:rsid w:val="36AD0424"/>
    <w:rsid w:val="3CA251B9"/>
    <w:rsid w:val="3F6A0FF2"/>
    <w:rsid w:val="41016D9D"/>
    <w:rsid w:val="4F311381"/>
    <w:rsid w:val="5BD35090"/>
    <w:rsid w:val="5E293BFB"/>
    <w:rsid w:val="62F47D27"/>
    <w:rsid w:val="70E27A7D"/>
    <w:rsid w:val="728F29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11F32D"/>
  <w15:docId w15:val="{A038458B-55FD-4452-A7BB-67E7EE52C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285</Words>
  <Characters>332</Characters>
  <Application>Microsoft Office Word</Application>
  <DocSecurity>0</DocSecurity>
  <Lines>13</Lines>
  <Paragraphs>10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HUAWEI</cp:lastModifiedBy>
  <cp:revision>16</cp:revision>
  <dcterms:created xsi:type="dcterms:W3CDTF">2019-10-25T04:49:00Z</dcterms:created>
  <dcterms:modified xsi:type="dcterms:W3CDTF">2025-06-03T00:28:00Z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D3B86F0D2641428E90C5BB14E7957210_13</vt:lpwstr>
  </property>
  <property fmtid="{D5CDD505-2E9C-101B-9397-08002B2CF9AE}" pid="4" name="KSOTemplateDocerSaveRecord">
    <vt:lpwstr>eyJoZGlkIjoiYjEyYTQ2ZDI5ZDkxODA1OGNlNzY1OWY0Mzg1NWM4ZmIifQ==</vt:lpwstr>
  </property>
</Properties>
</file>